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08B9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textAlignment w:val="auto"/>
        <w:rPr>
          <w:rFonts w:hint="default" w:ascii="Times New Roman" w:hAnsi="Times New Roman" w:eastAsia="方正黑体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</w:t>
      </w:r>
    </w:p>
    <w:p w14:paraId="7BE89CBA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仿宋_GBK" w:cs="Times New Roman"/>
          <w:sz w:val="44"/>
          <w:szCs w:val="44"/>
          <w:lang w:eastAsia="zh-CN"/>
        </w:rPr>
        <w:t>202</w:t>
      </w:r>
      <w:r>
        <w:rPr>
          <w:rFonts w:hint="default" w:ascii="Times New Roman" w:hAnsi="Times New Roman" w:eastAsia="方正仿宋_GBK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重庆国际人才交流大会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事业单位考核招聘高层次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和紧缺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人才</w:t>
      </w:r>
    </w:p>
    <w:p w14:paraId="1156B6E3">
      <w:pPr>
        <w:spacing w:line="600" w:lineRule="exact"/>
        <w:jc w:val="center"/>
        <w:rPr>
          <w:rFonts w:hint="default" w:ascii="Times New Roman" w:hAnsi="Times New Roman" w:eastAsia="方正小标宋_GBK" w:cs="Times New Roman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sz w:val="44"/>
          <w:szCs w:val="44"/>
        </w:rPr>
        <w:t>岗位表（市属</w:t>
      </w:r>
      <w:r>
        <w:rPr>
          <w:rFonts w:hint="default" w:ascii="Times New Roman" w:hAnsi="Times New Roman" w:eastAsia="方正小标宋_GBK" w:cs="Times New Roman"/>
          <w:sz w:val="44"/>
          <w:szCs w:val="44"/>
          <w:lang w:eastAsia="zh-CN"/>
        </w:rPr>
        <w:t>事业单位</w:t>
      </w:r>
      <w:r>
        <w:rPr>
          <w:rFonts w:hint="default" w:ascii="Times New Roman" w:hAnsi="Times New Roman" w:eastAsia="方正小标宋_GBK" w:cs="Times New Roman"/>
          <w:sz w:val="44"/>
          <w:szCs w:val="44"/>
        </w:rPr>
        <w:t>）</w:t>
      </w:r>
    </w:p>
    <w:p w14:paraId="298BFE0C">
      <w:pPr>
        <w:pStyle w:val="5"/>
        <w:rPr>
          <w:rFonts w:hint="default" w:ascii="Times New Roman" w:hAnsi="Times New Roman" w:cs="Times New Roman"/>
        </w:rPr>
      </w:pPr>
    </w:p>
    <w:tbl>
      <w:tblPr>
        <w:tblStyle w:val="7"/>
        <w:tblW w:w="4905" w:type="pc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"/>
        <w:gridCol w:w="470"/>
        <w:gridCol w:w="527"/>
        <w:gridCol w:w="662"/>
        <w:gridCol w:w="787"/>
        <w:gridCol w:w="657"/>
        <w:gridCol w:w="983"/>
        <w:gridCol w:w="722"/>
        <w:gridCol w:w="750"/>
        <w:gridCol w:w="750"/>
        <w:gridCol w:w="824"/>
        <w:gridCol w:w="903"/>
        <w:gridCol w:w="815"/>
        <w:gridCol w:w="824"/>
        <w:gridCol w:w="858"/>
        <w:gridCol w:w="1042"/>
        <w:gridCol w:w="699"/>
      </w:tblGrid>
      <w:tr w14:paraId="31F1AB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3D61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8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3C4E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主管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部门</w:t>
            </w:r>
          </w:p>
        </w:tc>
        <w:tc>
          <w:tcPr>
            <w:tcW w:w="207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7C467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招聘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单位</w:t>
            </w:r>
          </w:p>
        </w:tc>
        <w:tc>
          <w:tcPr>
            <w:tcW w:w="25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D0ACD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岗位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名称</w:t>
            </w:r>
          </w:p>
        </w:tc>
        <w:tc>
          <w:tcPr>
            <w:tcW w:w="30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6C34D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岗位类别及等级</w:t>
            </w:r>
          </w:p>
        </w:tc>
        <w:tc>
          <w:tcPr>
            <w:tcW w:w="25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0B7F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招聘名额</w:t>
            </w:r>
          </w:p>
        </w:tc>
        <w:tc>
          <w:tcPr>
            <w:tcW w:w="1582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8241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招聘条件要求</w:t>
            </w:r>
          </w:p>
        </w:tc>
        <w:tc>
          <w:tcPr>
            <w:tcW w:w="674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0FA5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 w:bidi="ar"/>
              </w:rPr>
              <w:t>笔试</w:t>
            </w:r>
          </w:p>
        </w:tc>
        <w:tc>
          <w:tcPr>
            <w:tcW w:w="660" w:type="pct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45A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面试</w:t>
            </w:r>
          </w:p>
        </w:tc>
        <w:tc>
          <w:tcPr>
            <w:tcW w:w="409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880D0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联系</w:t>
            </w:r>
          </w:p>
          <w:p w14:paraId="09CC2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方式</w:t>
            </w:r>
          </w:p>
        </w:tc>
        <w:tc>
          <w:tcPr>
            <w:tcW w:w="274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908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bidi="ar"/>
              </w:rPr>
              <w:t>备注</w:t>
            </w:r>
          </w:p>
        </w:tc>
      </w:tr>
      <w:tr w14:paraId="0ECF29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B507B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18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54BA3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207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4928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25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3B64D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0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9B36D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25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66F6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2C0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学历（</w:t>
            </w:r>
            <w:r>
              <w:rPr>
                <w:rStyle w:val="9"/>
                <w:rFonts w:hint="default" w:ascii="Times New Roman" w:hAnsi="Times New Roman" w:eastAsia="方正仿宋_GBK" w:cs="Times New Roman"/>
                <w:lang w:val="en-US" w:eastAsia="zh-CN" w:bidi="ar"/>
              </w:rPr>
              <w:t>学</w:t>
            </w: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位）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416DB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专业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40017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年龄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B1185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工作</w:t>
            </w:r>
          </w:p>
          <w:p w14:paraId="117F19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经历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759C01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其他</w:t>
            </w:r>
          </w:p>
          <w:p w14:paraId="6AD47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条件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909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 w:bidi="ar"/>
              </w:rPr>
              <w:t>公共</w:t>
            </w:r>
          </w:p>
          <w:p w14:paraId="237560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eastAsia="zh-CN" w:bidi="ar"/>
              </w:rPr>
              <w:t>科目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1F57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eastAsia="zh-CN"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eastAsia="zh-CN" w:bidi="ar"/>
              </w:rPr>
              <w:t>专业</w:t>
            </w:r>
          </w:p>
          <w:p w14:paraId="1A7C12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eastAsia="zh-CN"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eastAsia="zh-CN" w:bidi="ar"/>
              </w:rPr>
              <w:t>科目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FA42D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专业</w:t>
            </w:r>
          </w:p>
          <w:p w14:paraId="71A0AE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eastAsia="zh-CN"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eastAsia="zh-CN" w:bidi="ar"/>
              </w:rPr>
              <w:t>面试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A175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综合</w:t>
            </w:r>
          </w:p>
          <w:p w14:paraId="45847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面试</w:t>
            </w:r>
          </w:p>
        </w:tc>
        <w:tc>
          <w:tcPr>
            <w:tcW w:w="409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DF6AA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274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D2A4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 w14:paraId="26C89D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1" w:hRule="atLeast"/>
        </w:trPr>
        <w:tc>
          <w:tcPr>
            <w:tcW w:w="1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7D26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6B8C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重庆市卫生健康委员会</w:t>
            </w:r>
          </w:p>
        </w:tc>
        <w:tc>
          <w:tcPr>
            <w:tcW w:w="2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8BDA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重庆市卫生健康科技发展中心</w:t>
            </w:r>
          </w:p>
        </w:tc>
        <w:tc>
          <w:tcPr>
            <w:tcW w:w="25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1C111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科研管理岗</w:t>
            </w:r>
          </w:p>
        </w:tc>
        <w:tc>
          <w:tcPr>
            <w:tcW w:w="3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0DC02E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专技10级</w:t>
            </w:r>
          </w:p>
        </w:tc>
        <w:tc>
          <w:tcPr>
            <w:tcW w:w="25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6469A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BD9C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博士研究生</w:t>
            </w: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eastAsia="zh-CN"/>
              </w:rPr>
              <w:t>学历及相应学位</w:t>
            </w:r>
          </w:p>
        </w:tc>
        <w:tc>
          <w:tcPr>
            <w:tcW w:w="28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EC73F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研究生专业: 10-医学【门类】,12-管理学【门类】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04161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4</w:t>
            </w:r>
            <w:r>
              <w:rPr>
                <w:rStyle w:val="9"/>
                <w:rFonts w:hint="default" w:ascii="Times New Roman" w:hAnsi="Times New Roman" w:eastAsia="方正仿宋_GBK" w:cs="Times New Roman"/>
                <w:lang w:val="en-US" w:eastAsia="zh-CN" w:bidi="ar"/>
              </w:rPr>
              <w:t>0</w:t>
            </w: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周岁以下</w:t>
            </w:r>
          </w:p>
        </w:tc>
        <w:tc>
          <w:tcPr>
            <w:tcW w:w="2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57DAF1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2"/>
                <w:kern w:val="0"/>
                <w:sz w:val="23"/>
                <w:szCs w:val="23"/>
                <w:lang w:val="en-US" w:eastAsia="zh-CN" w:bidi="ar-SA"/>
              </w:rPr>
              <w:t>具有1年以上科研管理或卫生健康领域相关工作经历。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1FF4BC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val="en-US" w:eastAsia="zh-CN" w:bidi="ar"/>
              </w:rPr>
            </w:pPr>
            <w:bookmarkStart w:id="0" w:name="_GoBack"/>
            <w:bookmarkEnd w:id="0"/>
            <w:r>
              <w:rPr>
                <w:rStyle w:val="9"/>
                <w:rFonts w:hint="eastAsia" w:ascii="Times New Roman" w:hAnsi="Times New Roman" w:eastAsia="方正仿宋_GBK" w:cs="Times New Roman"/>
                <w:lang w:val="en-US" w:eastAsia="zh-CN" w:bidi="ar"/>
              </w:rPr>
              <w:t>具有相关专业中级及以上职称。</w:t>
            </w:r>
          </w:p>
        </w:tc>
        <w:tc>
          <w:tcPr>
            <w:tcW w:w="35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EF9E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val="en-US" w:eastAsia="zh-CN"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《职业能力倾向测验》（卫生类）</w:t>
            </w:r>
          </w:p>
        </w:tc>
        <w:tc>
          <w:tcPr>
            <w:tcW w:w="320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943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eastAsia="zh-CN"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—</w:t>
            </w:r>
          </w:p>
        </w:tc>
        <w:tc>
          <w:tcPr>
            <w:tcW w:w="32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58DA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eastAsia="zh-CN" w:bidi="ar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bidi="ar"/>
              </w:rPr>
              <w:t>—</w:t>
            </w:r>
          </w:p>
        </w:tc>
        <w:tc>
          <w:tcPr>
            <w:tcW w:w="3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87A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Style w:val="9"/>
                <w:rFonts w:hint="default" w:ascii="Times New Roman" w:hAnsi="Times New Roman" w:eastAsia="方正仿宋_GBK" w:cs="Times New Roman"/>
                <w:lang w:val="en-US" w:eastAsia="zh-CN" w:bidi="ar"/>
              </w:rPr>
            </w:pPr>
            <w:r>
              <w:rPr>
                <w:rStyle w:val="9"/>
                <w:rFonts w:hint="eastAsia" w:ascii="Times New Roman" w:hAnsi="Times New Roman" w:eastAsia="方正仿宋_GBK" w:cs="Times New Roman"/>
                <w:lang w:val="en-US" w:eastAsia="zh-CN" w:bidi="ar"/>
              </w:rPr>
              <w:t>面谈</w:t>
            </w:r>
          </w:p>
        </w:tc>
        <w:tc>
          <w:tcPr>
            <w:tcW w:w="4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top"/>
          </w:tcPr>
          <w:p w14:paraId="10F12C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2" w:line="280" w:lineRule="exact"/>
              <w:ind w:left="136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-5"/>
                <w:kern w:val="0"/>
                <w:sz w:val="18"/>
                <w:szCs w:val="18"/>
                <w:lang w:eastAsia="en-US"/>
              </w:rPr>
              <w:t>官方网站：www.cqwjkf.cn</w:t>
            </w:r>
          </w:p>
          <w:p w14:paraId="2607104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132" w:line="280" w:lineRule="exact"/>
              <w:ind w:left="136" w:leftChars="0" w:firstLine="0" w:firstLineChars="0"/>
              <w:jc w:val="left"/>
              <w:textAlignment w:val="baseline"/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"/>
                <w:kern w:val="0"/>
                <w:sz w:val="18"/>
                <w:szCs w:val="18"/>
                <w:lang w:eastAsia="en-US"/>
              </w:rPr>
              <w:t>联系电话：</w:t>
            </w: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3"/>
                <w:kern w:val="0"/>
                <w:sz w:val="18"/>
                <w:szCs w:val="18"/>
                <w:lang w:val="en-US" w:eastAsia="zh-CN"/>
              </w:rPr>
              <w:t>023-67288262</w:t>
            </w:r>
          </w:p>
          <w:p w14:paraId="7157F1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napToGrid w:val="0"/>
                <w:color w:val="000000"/>
                <w:spacing w:val="2"/>
                <w:kern w:val="0"/>
                <w:sz w:val="18"/>
                <w:szCs w:val="18"/>
                <w:lang w:eastAsia="en-US"/>
              </w:rPr>
              <w:t>联系地址：重庆市渝北区宝环路420号人口信息大楼9楼</w:t>
            </w:r>
          </w:p>
        </w:tc>
        <w:tc>
          <w:tcPr>
            <w:tcW w:w="2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2C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Style w:val="9"/>
                <w:rFonts w:hint="default" w:ascii="Times New Roman" w:hAnsi="Times New Roman" w:eastAsia="方正仿宋_GBK" w:cs="Times New Roman"/>
                <w:lang w:val="en-US" w:eastAsia="en-US" w:bidi="ar"/>
              </w:rPr>
              <w:t>约定服务期，需在单位工作满3年</w:t>
            </w:r>
          </w:p>
        </w:tc>
      </w:tr>
    </w:tbl>
    <w:p w14:paraId="7EA1ED75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atLeast"/>
        <w:ind w:right="0" w:rightChars="0" w:firstLine="640" w:firstLineChars="200"/>
        <w:jc w:val="both"/>
        <w:textAlignment w:val="auto"/>
        <w:rPr>
          <w:rFonts w:hint="default" w:ascii="Times New Roman" w:hAnsi="Times New Roman" w:eastAsia="方正仿宋_GBK" w:cs="Times New Roman"/>
          <w:color w:val="auto"/>
          <w:kern w:val="2"/>
          <w:sz w:val="32"/>
          <w:szCs w:val="32"/>
          <w:lang w:val="en-US" w:eastAsia="zh-CN" w:bidi="ar-SA"/>
        </w:rPr>
      </w:pPr>
    </w:p>
    <w:sectPr>
      <w:pgSz w:w="16838" w:h="11906" w:orient="landscape"/>
      <w:pgMar w:top="1587" w:right="1984" w:bottom="1474" w:left="209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F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20B0604020202020204"/>
    <w:charset w:val="00"/>
    <w:family w:val="roman"/>
    <w:pitch w:val="default"/>
    <w:sig w:usb0="00000000" w:usb1="00000000" w:usb2="00000009" w:usb3="00000000" w:csb0="0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D9B9667D-443F-4FC9-86ED-812850213808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3AC41DF-6AEB-430B-9067-71B86B3834B7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547D8DD-B832-4AD8-8D19-714E8030234A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305010"/>
    <w:multiLevelType w:val="singleLevel"/>
    <w:tmpl w:val="1E30501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0419A5"/>
    <w:rsid w:val="0B456A0B"/>
    <w:rsid w:val="0B762FAD"/>
    <w:rsid w:val="162970FD"/>
    <w:rsid w:val="18811E15"/>
    <w:rsid w:val="2AAC68E3"/>
    <w:rsid w:val="3E0419A5"/>
    <w:rsid w:val="57CB5CDA"/>
    <w:rsid w:val="59160ADA"/>
    <w:rsid w:val="61322503"/>
    <w:rsid w:val="6D5A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</w:style>
  <w:style w:type="paragraph" w:styleId="3">
    <w:name w:val="Body Text"/>
    <w:basedOn w:val="1"/>
    <w:next w:val="4"/>
    <w:unhideWhenUsed/>
    <w:qFormat/>
    <w:uiPriority w:val="99"/>
    <w:pPr>
      <w:spacing w:after="120"/>
    </w:pPr>
    <w:rPr>
      <w:rFonts w:ascii="Times New Roman" w:hAnsi="Times New Roman" w:eastAsia="宋体" w:cs="Times New Roman"/>
      <w:szCs w:val="24"/>
    </w:rPr>
  </w:style>
  <w:style w:type="paragraph" w:customStyle="1" w:styleId="4">
    <w:name w:val="默认"/>
    <w:qFormat/>
    <w:uiPriority w:val="0"/>
    <w:rPr>
      <w:rFonts w:ascii="Helvetica" w:hAnsi="Helvetica" w:eastAsia="Helvetica" w:cs="Helvetica"/>
      <w:color w:val="000000"/>
      <w:sz w:val="22"/>
      <w:szCs w:val="22"/>
      <w:lang w:val="en-US" w:eastAsia="zh-CN" w:bidi="ar-SA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9">
    <w:name w:val="font21"/>
    <w:basedOn w:val="8"/>
    <w:qFormat/>
    <w:uiPriority w:val="0"/>
    <w:rPr>
      <w:rFonts w:ascii="方正黑体_GBK" w:hAnsi="方正黑体_GBK" w:eastAsia="方正黑体_GBK" w:cs="方正黑体_GBK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1384</Words>
  <Characters>1539</Characters>
  <Lines>0</Lines>
  <Paragraphs>0</Paragraphs>
  <TotalTime>21</TotalTime>
  <ScaleCrop>false</ScaleCrop>
  <LinksUpToDate>false</LinksUpToDate>
  <CharactersWithSpaces>1542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2025-10-21T03:40:00Z</dcterms:created>
  <dc:creator>DaisyZhang</dc:creator>
  <cp:lastModifiedBy>夏</cp:lastModifiedBy>
  <cp:lastPrinted>2025-10-21T08:06:00Z</cp:lastPrinted>
  <dcterms:modified xsi:type="dcterms:W3CDTF">2026-11-02T07:40:58Z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eyJoZGlkIjoiZmZiYTRmNmRmYjA4Y2QwZTI2ODFhZDdkNDUzYzRlN2MiLCJ1c2VySWQiOiIxMTM5MTAzNjY5In0=</vt:lpwstr>
  </property>
  <property fmtid="{D5CDD505-2E9C-101B-9397-08002B2CF9AE}" pid="4" name="ICV">
    <vt:lpwstr>32E0F44DAF644E4D90F2349C18E9A145_13</vt:lpwstr>
  </property>
</Properties>
</file>