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cs="Times New Roman"/>
          <w:lang w:val="zh-CN" w:eastAsia="zh-CN"/>
        </w:rPr>
        <w:pict>
          <v:group id="_x0000_s1026" o:spid="_x0000_s1026" o:spt="203" style="position:absolute;left:0pt;margin-left:-19.8pt;margin-top:-38.55pt;height:700.25pt;width:481.9pt;z-index:251659264;mso-width-relative:page;mso-height-relative:page;" coordorigin="1134,1701" coordsize="9638,14005">
            <o:lock v:ext="edit" aspectratio="f"/>
            <v:shape id="_x0000_s1027" o:spid="_x0000_s1027" o:spt="136" type="#_x0000_t136" style="position:absolute;left:1701;top:1701;height:1077;width:8504;" fillcolor="#FF0000" filled="t" stroked="f" coordsize="21600,21600" adj="10800">
              <v:path/>
              <v:fill on="t" color2="#FFFFFF" focussize="0,0"/>
              <v:stroke on="f"/>
              <v:imagedata o:title=""/>
              <o:lock v:ext="edit" aspectratio="f"/>
              <v:textpath on="t" fitshape="t" fitpath="t" trim="t" xscale="f" string="重庆市卫生健康委员会国家职业技能鉴定所" style="font-family:方正小标宋_GBK;font-size:36pt;font-weight:bold;v-rotate-letters:f;v-same-letter-heights:f;v-text-align:center;"/>
            </v:shape>
            <v:line id="_x0000_s1028" o:spid="_x0000_s1028" o:spt="20" style="position:absolute;left:1134;top:3005;height:0;width:9638;" filled="f" stroked="t" coordsize="21600,21600">
              <v:path arrowok="t"/>
              <v:fill on="f" focussize="0,0"/>
              <v:stroke weight="6pt" color="#FF0000" linestyle="thickThin"/>
              <v:imagedata o:title=""/>
              <o:lock v:ext="edit" aspectratio="f"/>
            </v:line>
            <v:line id="_x0000_s1029" o:spid="_x0000_s1029" o:spt="20" style="position:absolute;left:1134;top:15706;height:0;width:9638;" filled="f" stroked="t" coordsize="21600,21600">
              <v:path arrowok="t"/>
              <v:fill on="f" focussize="0,0"/>
              <v:stroke weight="6pt" color="#FF0000" linestyle="thinThick"/>
              <v:imagedata o:title=""/>
              <o:lock v:ext="edit" aspectratio="f"/>
            </v:line>
          </v:group>
        </w:pict>
      </w:r>
      <w:r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</w:rPr>
        <w:t>关于报送医疗护理员培训和规范管理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</w:rPr>
        <w:t>工作联络员名单的通知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方正仿宋_GBK" w:eastAsia="方正仿宋_GBK"/>
          <w:color w:val="000000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ascii="方正仿宋_GBK" w:eastAsia="方正仿宋_GBK"/>
          <w:color w:val="000000"/>
          <w:szCs w:val="32"/>
          <w:shd w:val="clear" w:color="auto" w:fill="FFFFFF"/>
        </w:rPr>
      </w:pPr>
      <w:r>
        <w:rPr>
          <w:rFonts w:hint="eastAsia" w:ascii="方正仿宋_GBK" w:eastAsia="方正仿宋_GBK"/>
          <w:color w:val="000000"/>
          <w:szCs w:val="32"/>
          <w:shd w:val="clear" w:color="auto" w:fill="FFFFFF"/>
        </w:rPr>
        <w:t>各区县（自治县）卫生健康委、</w:t>
      </w:r>
      <w:r>
        <w:rPr>
          <w:rFonts w:hint="eastAsia" w:ascii="方正仿宋_GBK" w:eastAsia="方正仿宋_GBK"/>
          <w:color w:val="000000"/>
          <w:szCs w:val="32"/>
          <w:shd w:val="clear" w:color="auto" w:fill="FFFFFF"/>
          <w:lang w:eastAsia="zh-CN"/>
        </w:rPr>
        <w:t>两江新区社发局，高新区公共服务局，</w:t>
      </w:r>
      <w:r>
        <w:rPr>
          <w:rFonts w:hint="eastAsia" w:ascii="方正仿宋_GBK" w:eastAsia="方正仿宋_GBK"/>
          <w:color w:val="000000"/>
          <w:szCs w:val="32"/>
          <w:shd w:val="clear" w:color="auto" w:fill="FFFFFF"/>
        </w:rPr>
        <w:t xml:space="preserve">万盛经开区卫生健康局、市卫生健康委各委属（代管）单位，陆军军医大学各附属医院、陆军特色医学中心、陆军第九五八医院、武警重庆市总队医院，大型企事业单位职工医院：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方正仿宋_GBK" w:eastAsia="方正仿宋_GBK"/>
          <w:szCs w:val="32"/>
          <w:shd w:val="clear" w:color="auto" w:fill="FFFFFF"/>
        </w:rPr>
      </w:pPr>
      <w:r>
        <w:rPr>
          <w:rFonts w:hint="eastAsia" w:ascii="方正仿宋_GBK" w:eastAsia="方正仿宋_GBK"/>
          <w:color w:val="000000"/>
          <w:szCs w:val="32"/>
          <w:shd w:val="clear" w:color="auto" w:fill="FFFFFF"/>
        </w:rPr>
        <w:t>根据</w:t>
      </w:r>
      <w:r>
        <w:rPr>
          <w:rFonts w:hint="eastAsia" w:ascii="方正仿宋_GBK" w:eastAsia="方正仿宋_GBK"/>
          <w:szCs w:val="32"/>
        </w:rPr>
        <w:t>市卫生健康委等五部门印发《关于加强医疗护理员培训和规范管理工作实施方案的通知》（渝卫发〔2</w:t>
      </w:r>
      <w:r>
        <w:rPr>
          <w:rFonts w:ascii="方正仿宋_GBK" w:eastAsia="方正仿宋_GBK"/>
          <w:szCs w:val="32"/>
        </w:rPr>
        <w:t>021</w:t>
      </w:r>
      <w:r>
        <w:rPr>
          <w:rFonts w:hint="eastAsia" w:ascii="方正仿宋_GBK" w:eastAsia="方正仿宋_GBK"/>
          <w:szCs w:val="32"/>
        </w:rPr>
        <w:t>〕1</w:t>
      </w:r>
      <w:r>
        <w:rPr>
          <w:rFonts w:ascii="方正仿宋_GBK" w:eastAsia="方正仿宋_GBK"/>
          <w:szCs w:val="32"/>
        </w:rPr>
        <w:t>1</w:t>
      </w:r>
      <w:r>
        <w:rPr>
          <w:rFonts w:hint="eastAsia" w:ascii="方正仿宋_GBK" w:eastAsia="方正仿宋_GBK"/>
          <w:szCs w:val="32"/>
        </w:rPr>
        <w:t>号文件精神，为</w:t>
      </w:r>
      <w:r>
        <w:rPr>
          <w:rFonts w:hint="eastAsia" w:ascii="方正仿宋_GBK" w:eastAsia="方正仿宋_GBK"/>
          <w:szCs w:val="32"/>
          <w:lang w:val="en-US" w:eastAsia="zh-CN"/>
        </w:rPr>
        <w:t>加快推进</w:t>
      </w:r>
      <w:r>
        <w:rPr>
          <w:rFonts w:hint="eastAsia" w:ascii="方正仿宋_GBK" w:eastAsia="方正仿宋_GBK"/>
          <w:szCs w:val="32"/>
        </w:rPr>
        <w:t>医疗机构中医疗护理员培训和管理</w:t>
      </w:r>
      <w:r>
        <w:rPr>
          <w:rFonts w:hint="eastAsia" w:ascii="方正仿宋_GBK" w:eastAsia="方正仿宋_GBK"/>
          <w:szCs w:val="32"/>
          <w:lang w:val="en-US" w:eastAsia="zh-CN"/>
        </w:rPr>
        <w:t>工作</w:t>
      </w:r>
      <w:r>
        <w:rPr>
          <w:rFonts w:hint="eastAsia" w:ascii="方正仿宋_GBK" w:eastAsia="方正仿宋_GBK"/>
          <w:szCs w:val="32"/>
        </w:rPr>
        <w:t>，各</w:t>
      </w:r>
      <w:r>
        <w:rPr>
          <w:rFonts w:hint="eastAsia" w:ascii="方正仿宋_GBK" w:eastAsia="方正仿宋_GBK"/>
          <w:szCs w:val="32"/>
          <w:lang w:val="en-US" w:eastAsia="zh-CN"/>
        </w:rPr>
        <w:t>区县</w:t>
      </w:r>
      <w:r>
        <w:rPr>
          <w:rFonts w:hint="eastAsia" w:ascii="方正仿宋_GBK" w:eastAsia="方正仿宋_GBK"/>
          <w:color w:val="000000"/>
          <w:szCs w:val="32"/>
          <w:shd w:val="clear" w:color="auto" w:fill="FFFFFF"/>
        </w:rPr>
        <w:t>（自治县）卫生健康委</w:t>
      </w:r>
      <w:r>
        <w:rPr>
          <w:rFonts w:hint="eastAsia" w:ascii="方正仿宋_GBK" w:eastAsia="方正仿宋_GBK"/>
          <w:color w:val="000000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eastAsia="方正仿宋_GBK"/>
          <w:color w:val="000000"/>
          <w:szCs w:val="32"/>
          <w:shd w:val="clear" w:color="auto" w:fill="FFFFFF"/>
          <w:lang w:val="en-US" w:eastAsia="zh-CN"/>
        </w:rPr>
        <w:t>以及</w:t>
      </w:r>
      <w:r>
        <w:rPr>
          <w:rFonts w:hint="eastAsia" w:ascii="方正仿宋_GBK" w:eastAsia="方正仿宋_GBK"/>
          <w:szCs w:val="32"/>
          <w:lang w:val="en-US" w:eastAsia="zh-CN"/>
        </w:rPr>
        <w:t>一级以上</w:t>
      </w:r>
      <w:r>
        <w:rPr>
          <w:rFonts w:hint="eastAsia" w:ascii="方正仿宋_GBK" w:eastAsia="方正仿宋_GBK"/>
          <w:szCs w:val="32"/>
        </w:rPr>
        <w:t>医疗机构</w:t>
      </w:r>
      <w:r>
        <w:rPr>
          <w:rFonts w:hint="eastAsia" w:ascii="方正仿宋_GBK" w:eastAsia="方正仿宋_GBK"/>
          <w:szCs w:val="32"/>
          <w:lang w:val="en-US" w:eastAsia="zh-CN"/>
        </w:rPr>
        <w:t>请</w:t>
      </w:r>
      <w:r>
        <w:rPr>
          <w:rFonts w:hint="eastAsia" w:ascii="方正仿宋_GBK" w:eastAsia="方正仿宋_GBK"/>
          <w:szCs w:val="32"/>
        </w:rPr>
        <w:t>确定1</w:t>
      </w:r>
      <w:r>
        <w:rPr>
          <w:rFonts w:ascii="方正仿宋_GBK" w:eastAsia="方正仿宋_GBK"/>
          <w:szCs w:val="32"/>
        </w:rPr>
        <w:t>-2</w:t>
      </w:r>
      <w:r>
        <w:rPr>
          <w:rFonts w:hint="eastAsia" w:ascii="方正仿宋_GBK" w:eastAsia="方正仿宋_GBK"/>
          <w:szCs w:val="32"/>
        </w:rPr>
        <w:t>名工作联络</w:t>
      </w:r>
      <w:r>
        <w:rPr>
          <w:rFonts w:hint="eastAsia" w:ascii="方正仿宋_GBK" w:eastAsia="方正仿宋_GBK"/>
          <w:szCs w:val="32"/>
          <w:lang w:val="en-US" w:eastAsia="zh-CN"/>
        </w:rPr>
        <w:t>人员名单，并于</w:t>
      </w:r>
      <w:r>
        <w:rPr>
          <w:rFonts w:hint="eastAsia" w:ascii="方正仿宋_GBK" w:eastAsia="方正仿宋_GBK"/>
          <w:szCs w:val="32"/>
        </w:rPr>
        <w:t>5月</w:t>
      </w:r>
      <w:r>
        <w:rPr>
          <w:rFonts w:hint="eastAsia" w:ascii="方正仿宋_GBK" w:eastAsia="方正仿宋_GBK"/>
          <w:szCs w:val="32"/>
          <w:lang w:val="en-US" w:eastAsia="zh-CN"/>
        </w:rPr>
        <w:t>1</w:t>
      </w:r>
      <w:r>
        <w:rPr>
          <w:rFonts w:ascii="方正仿宋_GBK" w:eastAsia="方正仿宋_GBK"/>
          <w:szCs w:val="32"/>
        </w:rPr>
        <w:t>0</w:t>
      </w:r>
      <w:r>
        <w:rPr>
          <w:rFonts w:hint="eastAsia" w:ascii="方正仿宋_GBK" w:eastAsia="方正仿宋_GBK"/>
          <w:szCs w:val="32"/>
        </w:rPr>
        <w:t>日</w:t>
      </w:r>
      <w:r>
        <w:rPr>
          <w:rFonts w:hint="eastAsia" w:ascii="方正仿宋_GBK" w:eastAsia="方正仿宋_GBK"/>
          <w:szCs w:val="32"/>
          <w:lang w:val="en-US" w:eastAsia="zh-CN"/>
        </w:rPr>
        <w:t>报送指定</w:t>
      </w:r>
      <w:r>
        <w:rPr>
          <w:rFonts w:hint="eastAsia" w:ascii="方正仿宋_GBK" w:eastAsia="方正仿宋_GBK"/>
          <w:szCs w:val="32"/>
          <w:shd w:val="clear" w:color="auto" w:fill="FFFFFF"/>
        </w:rPr>
        <w:t>邮箱：</w:t>
      </w:r>
      <w:r>
        <w:fldChar w:fldCharType="begin"/>
      </w:r>
      <w:r>
        <w:instrText xml:space="preserve"> HYPERLINK "mailto:cqwszjspxb@163.com" </w:instrText>
      </w:r>
      <w:r>
        <w:fldChar w:fldCharType="separate"/>
      </w:r>
      <w:r>
        <w:rPr>
          <w:rStyle w:val="5"/>
          <w:rFonts w:hint="eastAsia" w:ascii="方正仿宋_GBK" w:eastAsia="方正仿宋_GBK"/>
          <w:b/>
          <w:szCs w:val="32"/>
          <w:shd w:val="clear" w:color="auto" w:fill="FFFFFF"/>
        </w:rPr>
        <w:t>cqwszjspxb@163.com</w:t>
      </w:r>
      <w:r>
        <w:rPr>
          <w:rStyle w:val="5"/>
          <w:rFonts w:hint="eastAsia" w:ascii="方正仿宋_GBK" w:eastAsia="方正仿宋_GBK"/>
          <w:b/>
          <w:szCs w:val="32"/>
          <w:shd w:val="clear" w:color="auto" w:fill="FFFFFF"/>
        </w:rPr>
        <w:fldChar w:fldCharType="end"/>
      </w:r>
      <w:r>
        <w:rPr>
          <w:rFonts w:hint="eastAsia" w:ascii="方正仿宋_GBK" w:eastAsia="方正仿宋_GBK"/>
          <w:szCs w:val="32"/>
          <w:shd w:val="clear" w:color="auto" w:fill="FFFFFF"/>
        </w:rPr>
        <w:t>。</w:t>
      </w:r>
      <w:r>
        <w:rPr>
          <w:rFonts w:hint="eastAsia" w:ascii="方正仿宋_GBK" w:eastAsia="方正仿宋_GBK"/>
          <w:szCs w:val="32"/>
        </w:rPr>
        <w:t>各</w:t>
      </w:r>
      <w:r>
        <w:rPr>
          <w:rFonts w:hint="eastAsia" w:ascii="方正仿宋_GBK" w:eastAsia="方正仿宋_GBK"/>
          <w:szCs w:val="32"/>
          <w:lang w:val="en-US" w:eastAsia="zh-CN"/>
        </w:rPr>
        <w:t>区县（自治县）卫生健康委、万盛经开区卫生健康局所属医疗机构情况由医政医管部门汇总报送。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ascii="方正仿宋_GBK" w:eastAsia="方正仿宋_GBK"/>
          <w:color w:val="000000"/>
          <w:szCs w:val="32"/>
          <w:shd w:val="clear" w:color="auto" w:fill="FFFFFF"/>
        </w:rPr>
      </w:pPr>
      <w:r>
        <w:rPr>
          <w:rFonts w:hint="eastAsia" w:ascii="方正仿宋_GBK" w:eastAsia="方正仿宋_GBK"/>
          <w:color w:val="000000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方正仿宋_GBK" w:eastAsia="方正仿宋_GBK"/>
          <w:color w:val="000000"/>
          <w:szCs w:val="32"/>
          <w:shd w:val="clear" w:color="auto" w:fill="FFFFFF"/>
        </w:rPr>
        <w:t>联系人：王开科</w:t>
      </w:r>
      <w:r>
        <w:rPr>
          <w:rFonts w:hint="eastAsia" w:ascii="方正仿宋_GBK" w:eastAsia="方正仿宋_GBK"/>
          <w:color w:val="000000"/>
          <w:szCs w:val="32"/>
          <w:shd w:val="clear" w:color="auto" w:fill="FFFFFF"/>
          <w:lang w:eastAsia="zh-CN"/>
        </w:rPr>
        <w:t>；</w:t>
      </w:r>
      <w:r>
        <w:rPr>
          <w:rFonts w:hint="eastAsia" w:ascii="方正仿宋_GBK" w:eastAsia="方正仿宋_GBK"/>
          <w:color w:val="000000"/>
          <w:szCs w:val="32"/>
          <w:shd w:val="clear" w:color="auto" w:fill="FFFFFF"/>
        </w:rPr>
        <w:t>联系电话:67288261、67765611、18875208622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color w:val="000000"/>
          <w:szCs w:val="32"/>
          <w:shd w:val="clear" w:color="auto" w:fill="FFFFFF"/>
        </w:rPr>
      </w:pPr>
      <w:r>
        <w:rPr>
          <w:rFonts w:hint="eastAsia" w:ascii="方正仿宋_GBK" w:eastAsia="方正仿宋_GBK"/>
          <w:color w:val="000000"/>
          <w:szCs w:val="32"/>
          <w:shd w:val="clear" w:color="auto" w:fill="FFFFFF"/>
        </w:rPr>
        <w:t>附件：重庆市医疗机构医疗护理员培训和规范管理工作联络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color w:val="000000"/>
          <w:szCs w:val="32"/>
          <w:shd w:val="clear" w:color="auto" w:fill="FFFFFF"/>
        </w:rPr>
      </w:pPr>
      <w:r>
        <w:rPr>
          <w:rFonts w:hint="eastAsia" w:ascii="方正仿宋_GBK" w:eastAsia="方正仿宋_GBK"/>
          <w:color w:val="000000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ascii="方正仿宋_GBK" w:eastAsia="方正仿宋_GBK"/>
          <w:color w:val="000000"/>
          <w:szCs w:val="32"/>
          <w:shd w:val="clear" w:color="auto" w:fill="FFFFFF"/>
        </w:rPr>
        <w:t>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jc w:val="right"/>
        <w:textAlignment w:val="auto"/>
        <w:outlineLvl w:val="9"/>
        <w:rPr>
          <w:rFonts w:ascii="方正仿宋_GBK" w:eastAsia="方正仿宋_GBK"/>
          <w:color w:val="000000"/>
          <w:szCs w:val="32"/>
          <w:shd w:val="clear" w:color="auto" w:fill="FFFFFF"/>
        </w:rPr>
      </w:pPr>
      <w:r>
        <w:rPr>
          <w:rFonts w:hint="eastAsia" w:ascii="方正仿宋_GBK" w:eastAsia="方正仿宋_GBK"/>
          <w:color w:val="000000"/>
          <w:szCs w:val="32"/>
          <w:shd w:val="clear" w:color="auto" w:fill="FFFFFF"/>
        </w:rPr>
        <w:t>重庆市卫生健康委员会国家职业技能鉴定所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0" w:firstLineChars="1500"/>
        <w:textAlignment w:val="auto"/>
        <w:outlineLvl w:val="9"/>
        <w:rPr>
          <w:rFonts w:ascii="方正仿宋_GBK" w:eastAsia="方正仿宋_GBK"/>
          <w:color w:val="000000"/>
          <w:szCs w:val="32"/>
          <w:shd w:val="clear" w:color="auto" w:fill="FFFFFF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eastAsia="方正仿宋_GBK"/>
          <w:color w:val="000000"/>
          <w:szCs w:val="32"/>
          <w:shd w:val="clear" w:color="auto" w:fill="FFFFFF"/>
        </w:rPr>
        <w:t>2021年4月29日</w:t>
      </w:r>
    </w:p>
    <w:p>
      <w:pPr>
        <w:rPr>
          <w:rFonts w:ascii="方正仿宋_GBK" w:eastAsia="方正仿宋_GBK"/>
          <w:color w:val="000000"/>
          <w:szCs w:val="32"/>
          <w:shd w:val="clear" w:color="auto" w:fill="FFFFFF"/>
        </w:rPr>
      </w:pPr>
      <w:r>
        <w:rPr>
          <w:rFonts w:hint="eastAsia" w:ascii="方正仿宋_GBK" w:eastAsia="方正仿宋_GBK"/>
          <w:color w:val="000000"/>
          <w:szCs w:val="32"/>
          <w:shd w:val="clear" w:color="auto" w:fill="FFFFFF"/>
        </w:rPr>
        <w:t>附件：</w:t>
      </w:r>
    </w:p>
    <w:p>
      <w:pPr>
        <w:ind w:firstLine="880" w:firstLineChars="200"/>
        <w:jc w:val="center"/>
        <w:rPr>
          <w:rFonts w:ascii="方正仿宋_GBK" w:eastAsia="方正仿宋_GBK"/>
          <w:szCs w:val="32"/>
          <w:shd w:val="clear" w:color="auto" w:fill="FFFFFF"/>
        </w:rPr>
      </w:pPr>
      <w:r>
        <w:rPr>
          <w:rFonts w:hint="eastAsia" w:ascii="方正小标宋_GBK" w:eastAsia="方正小标宋_GBK"/>
          <w:sz w:val="44"/>
          <w:szCs w:val="44"/>
          <w:shd w:val="clear" w:color="auto" w:fill="FFFFFF"/>
        </w:rPr>
        <w:t>重庆市医疗机构医疗护理员培训和规范管理工作联络员名单</w:t>
      </w:r>
    </w:p>
    <w:p>
      <w:pPr>
        <w:ind w:firstLine="640" w:firstLineChars="200"/>
        <w:jc w:val="left"/>
        <w:rPr>
          <w:rFonts w:ascii="方正仿宋_GBK" w:eastAsia="方正仿宋_GBK"/>
          <w:szCs w:val="32"/>
          <w:u w:val="single"/>
          <w:shd w:val="clear" w:color="auto" w:fill="FFFFFF"/>
        </w:rPr>
      </w:pPr>
      <w:r>
        <w:rPr>
          <w:rFonts w:hint="eastAsia" w:ascii="方正仿宋_GBK" w:eastAsia="方正仿宋_GBK"/>
          <w:szCs w:val="32"/>
          <w:shd w:val="clear" w:color="auto" w:fill="FFFFFF"/>
          <w:lang w:val="en-US" w:eastAsia="zh-CN"/>
        </w:rPr>
        <w:t>填报单位</w:t>
      </w:r>
      <w:r>
        <w:rPr>
          <w:rFonts w:hint="eastAsia" w:ascii="方正仿宋_GBK" w:eastAsia="方正仿宋_GBK"/>
          <w:szCs w:val="32"/>
          <w:shd w:val="clear" w:color="auto" w:fill="FFFFFF"/>
        </w:rPr>
        <w:t>：</w:t>
      </w:r>
      <w:r>
        <w:rPr>
          <w:rFonts w:hint="eastAsia" w:ascii="方正仿宋_GBK" w:eastAsia="方正仿宋_GBK"/>
          <w:szCs w:val="32"/>
          <w:u w:val="single"/>
          <w:shd w:val="clear" w:color="auto" w:fill="FFFFFF"/>
        </w:rPr>
        <w:t xml:space="preserve">                  </w:t>
      </w:r>
      <w:r>
        <w:rPr>
          <w:rFonts w:hint="eastAsia" w:ascii="方正仿宋_GBK" w:eastAsia="方正仿宋_GBK"/>
          <w:szCs w:val="32"/>
          <w:shd w:val="clear" w:color="auto" w:fill="FFFFFF"/>
        </w:rPr>
        <w:t xml:space="preserve">        填报人：</w:t>
      </w:r>
      <w:r>
        <w:rPr>
          <w:rFonts w:hint="eastAsia" w:ascii="方正仿宋_GBK" w:eastAsia="方正仿宋_GBK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方正仿宋_GBK" w:eastAsia="方正仿宋_GBK"/>
          <w:szCs w:val="32"/>
          <w:shd w:val="clear" w:color="auto" w:fill="FFFFFF"/>
        </w:rPr>
        <w:t>联系电话：</w:t>
      </w:r>
      <w:r>
        <w:rPr>
          <w:rFonts w:hint="eastAsia" w:ascii="方正仿宋_GBK" w:eastAsia="方正仿宋_GBK"/>
          <w:szCs w:val="32"/>
          <w:u w:val="single"/>
          <w:shd w:val="clear" w:color="auto" w:fill="FFFFFF"/>
        </w:rPr>
        <w:t xml:space="preserve">             </w:t>
      </w:r>
    </w:p>
    <w:tbl>
      <w:tblPr>
        <w:tblStyle w:val="3"/>
        <w:tblW w:w="13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8"/>
        <w:gridCol w:w="2400"/>
        <w:gridCol w:w="1676"/>
        <w:gridCol w:w="915"/>
        <w:gridCol w:w="1609"/>
        <w:gridCol w:w="2209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748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/>
                <w:szCs w:val="32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szCs w:val="32"/>
                <w:shd w:val="clear" w:color="auto" w:fill="FFFFFF"/>
                <w:lang w:val="en-US" w:eastAsia="zh-CN"/>
              </w:rPr>
              <w:t>机构</w:t>
            </w:r>
            <w:r>
              <w:rPr>
                <w:rFonts w:hint="eastAsia" w:ascii="方正仿宋_GBK" w:eastAsia="方正仿宋_GBK"/>
                <w:szCs w:val="32"/>
                <w:shd w:val="clear" w:color="auto" w:fill="FFFFFF"/>
              </w:rPr>
              <w:t>名称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32"/>
                <w:shd w:val="clear" w:color="auto" w:fill="FFFFFF"/>
                <w:lang w:val="en-US" w:eastAsia="zh-CN"/>
              </w:rPr>
              <w:t>医疗机构级别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/>
                <w:szCs w:val="32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szCs w:val="32"/>
                <w:shd w:val="clear" w:color="auto" w:fill="FFFFFF"/>
              </w:rPr>
              <w:t>姓名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/>
                <w:szCs w:val="32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szCs w:val="32"/>
                <w:shd w:val="clear" w:color="auto" w:fill="FFFFFF"/>
              </w:rPr>
              <w:t>性别</w:t>
            </w:r>
          </w:p>
        </w:tc>
        <w:tc>
          <w:tcPr>
            <w:tcW w:w="1609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/>
                <w:szCs w:val="32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szCs w:val="32"/>
                <w:shd w:val="clear" w:color="auto" w:fill="FFFFFF"/>
              </w:rPr>
              <w:t>职务</w:t>
            </w:r>
          </w:p>
        </w:tc>
        <w:tc>
          <w:tcPr>
            <w:tcW w:w="2209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/>
                <w:szCs w:val="32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/>
                <w:szCs w:val="32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szCs w:val="32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748" w:type="dxa"/>
            <w:vMerge w:val="continue"/>
          </w:tcPr>
          <w:p>
            <w:pPr>
              <w:jc w:val="center"/>
              <w:rPr>
                <w:rFonts w:hint="eastAsia"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2400" w:type="dxa"/>
          </w:tcPr>
          <w:p>
            <w:pPr>
              <w:jc w:val="center"/>
              <w:rPr>
                <w:rFonts w:hint="eastAsia" w:ascii="方正仿宋_GBK" w:eastAsia="方正仿宋_GBK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shd w:val="clear" w:color="auto" w:fill="FFFFFF"/>
                <w:lang w:val="en-US" w:eastAsia="zh-CN"/>
              </w:rPr>
              <w:t>（一级、二级、三级）</w:t>
            </w:r>
          </w:p>
        </w:tc>
        <w:tc>
          <w:tcPr>
            <w:tcW w:w="1676" w:type="dxa"/>
            <w:vMerge w:val="continue"/>
          </w:tcPr>
          <w:p>
            <w:pPr>
              <w:jc w:val="center"/>
              <w:rPr>
                <w:rFonts w:hint="eastAsia"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915" w:type="dxa"/>
            <w:vMerge w:val="continue"/>
          </w:tcPr>
          <w:p>
            <w:pPr>
              <w:jc w:val="center"/>
              <w:rPr>
                <w:rFonts w:hint="eastAsia"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1609" w:type="dxa"/>
            <w:vMerge w:val="continue"/>
          </w:tcPr>
          <w:p>
            <w:pPr>
              <w:jc w:val="center"/>
              <w:rPr>
                <w:rFonts w:hint="eastAsia"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2209" w:type="dxa"/>
            <w:vMerge w:val="continue"/>
          </w:tcPr>
          <w:p>
            <w:pPr>
              <w:jc w:val="center"/>
              <w:rPr>
                <w:rFonts w:hint="eastAsia"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1282" w:type="dxa"/>
            <w:vMerge w:val="continue"/>
          </w:tcPr>
          <w:p>
            <w:pPr>
              <w:jc w:val="center"/>
              <w:rPr>
                <w:rFonts w:hint="eastAsia" w:ascii="方正仿宋_GBK" w:eastAsia="方正仿宋_GBK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748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2400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1676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915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1609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2209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1282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748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2400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1676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915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1609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2209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1282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748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2400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1676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915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1609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2209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1282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748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2400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1676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915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1609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2209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1282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748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2400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1676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915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1609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2209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1282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748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2400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1676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915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1609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2209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  <w:tc>
          <w:tcPr>
            <w:tcW w:w="1282" w:type="dxa"/>
          </w:tcPr>
          <w:p>
            <w:pPr>
              <w:rPr>
                <w:rFonts w:ascii="方正仿宋_GBK" w:eastAsia="方正仿宋_GBK"/>
                <w:szCs w:val="32"/>
                <w:shd w:val="clear" w:color="auto" w:fill="FFFFFF"/>
              </w:rPr>
            </w:pPr>
          </w:p>
        </w:tc>
      </w:tr>
    </w:tbl>
    <w:p>
      <w:pPr>
        <w:rPr>
          <w:rFonts w:ascii="方正仿宋_GBK" w:eastAsia="方正仿宋_GBK"/>
          <w:szCs w:val="32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F2A82"/>
    <w:rsid w:val="000D284D"/>
    <w:rsid w:val="008B4D6E"/>
    <w:rsid w:val="00AC067E"/>
    <w:rsid w:val="00C00563"/>
    <w:rsid w:val="00C667BD"/>
    <w:rsid w:val="04C37239"/>
    <w:rsid w:val="0AD15B6A"/>
    <w:rsid w:val="0C8A61A0"/>
    <w:rsid w:val="1F9F2A82"/>
    <w:rsid w:val="3A73474A"/>
    <w:rsid w:val="5DDA4366"/>
    <w:rsid w:val="7DA3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Unresolved Mention"/>
    <w:basedOn w:val="4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508</Characters>
  <Lines>4</Lines>
  <Paragraphs>1</Paragraphs>
  <TotalTime>0</TotalTime>
  <ScaleCrop>false</ScaleCrop>
  <LinksUpToDate>false</LinksUpToDate>
  <CharactersWithSpaces>595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2021-04-29T02:38:00Z</dcterms:created>
  <dc:creator>王kk</dc:creator>
  <cp:lastModifiedBy>王kk</cp:lastModifiedBy>
  <cp:lastPrinted>2021-04-29T07:25:00Z</cp:lastPrinted>
  <dcterms:modified xsi:type="dcterms:W3CDTF">2021-05-24T01:26:22Z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8C816C6A21EF4B56AEC892CD4F5AA0EE</vt:lpwstr>
  </property>
  <property fmtid="{D5CDD505-2E9C-101B-9397-08002B2CF9AE}" pid="4" name="KSOSaveFontToCloudKey">
    <vt:lpwstr>332578133_btnclosed</vt:lpwstr>
  </property>
</Properties>
</file>